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19" w:rsidRPr="00712319" w:rsidRDefault="00712319" w:rsidP="0071231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b/>
          <w:bCs/>
          <w:color w:val="666666"/>
          <w:sz w:val="27"/>
          <w:szCs w:val="27"/>
          <w:cs/>
        </w:rPr>
        <w:t>ประกาศองค์การบริหารส่วนตำบลนาโต๊ะหมิง</w:t>
      </w:r>
    </w:p>
    <w:p w:rsidR="00712319" w:rsidRPr="00712319" w:rsidRDefault="00712319" w:rsidP="0071231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b/>
          <w:bCs/>
          <w:color w:val="666666"/>
          <w:sz w:val="27"/>
          <w:szCs w:val="27"/>
          <w:cs/>
        </w:rPr>
        <w:t>เรื่อง</w:t>
      </w:r>
      <w:r w:rsidRPr="00712319">
        <w:rPr>
          <w:rFonts w:ascii="Tahoma" w:eastAsia="Times New Roman" w:hAnsi="Tahoma" w:cs="Tahoma"/>
          <w:b/>
          <w:bCs/>
          <w:color w:val="666666"/>
          <w:sz w:val="27"/>
          <w:szCs w:val="27"/>
        </w:rPr>
        <w:t> </w:t>
      </w:r>
      <w:r w:rsidRPr="00712319">
        <w:rPr>
          <w:rFonts w:ascii="Tahoma" w:eastAsia="Times New Roman" w:hAnsi="Tahoma" w:cs="Tahoma"/>
          <w:b/>
          <w:bCs/>
          <w:color w:val="666666"/>
          <w:sz w:val="27"/>
          <w:szCs w:val="27"/>
          <w:cs/>
        </w:rPr>
        <w:t>ขอเชิญเข้าร่วมรับฟังการประชุมสภาองค์การบริหารส่วนตำบลนาโต๊ะหมิง</w:t>
      </w:r>
    </w:p>
    <w:p w:rsidR="00712319" w:rsidRPr="00712319" w:rsidRDefault="00712319" w:rsidP="0071231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b/>
          <w:bCs/>
          <w:color w:val="666666"/>
          <w:sz w:val="27"/>
          <w:szCs w:val="27"/>
          <w:cs/>
        </w:rPr>
        <w:t>สมัยประชุม สมัยสามัญ สมัยที่</w:t>
      </w:r>
      <w:r w:rsidRPr="00712319">
        <w:rPr>
          <w:rFonts w:ascii="Tahoma" w:eastAsia="Times New Roman" w:hAnsi="Tahoma" w:cs="Tahoma"/>
          <w:b/>
          <w:bCs/>
          <w:color w:val="666666"/>
          <w:sz w:val="27"/>
          <w:szCs w:val="27"/>
        </w:rPr>
        <w:t> </w:t>
      </w:r>
      <w:r w:rsidRPr="00712319">
        <w:rPr>
          <w:rFonts w:ascii="Tahoma" w:eastAsia="Times New Roman" w:hAnsi="Tahoma" w:cs="Tahoma"/>
          <w:b/>
          <w:bCs/>
          <w:color w:val="666666"/>
          <w:sz w:val="27"/>
          <w:szCs w:val="27"/>
          <w:cs/>
        </w:rPr>
        <w:t>๓ ประจำปี ๒๕๕๖</w:t>
      </w:r>
    </w:p>
    <w:p w:rsidR="00712319" w:rsidRPr="00712319" w:rsidRDefault="00712319" w:rsidP="0071231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b/>
          <w:bCs/>
          <w:color w:val="666666"/>
          <w:sz w:val="32"/>
          <w:szCs w:val="32"/>
        </w:rPr>
        <w:t>.................................................................................</w:t>
      </w:r>
    </w:p>
    <w:p w:rsidR="00712319" w:rsidRPr="00712319" w:rsidRDefault="00712319" w:rsidP="0071231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color w:val="666666"/>
          <w:sz w:val="32"/>
          <w:szCs w:val="32"/>
        </w:rPr>
        <w:t xml:space="preserve">                   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ด้วยสภาองค์การบริหารส่วนตำบลนาโต๊ะหมิง จะมีการประชุมสภาฯเพื่อ</w:t>
      </w:r>
      <w:r w:rsidRPr="00712319">
        <w:rPr>
          <w:rFonts w:ascii="Tahoma" w:eastAsia="Times New Roman" w:hAnsi="Tahoma" w:cs="Tahoma"/>
          <w:spacing w:val="-12"/>
          <w:sz w:val="32"/>
          <w:szCs w:val="32"/>
          <w:cs/>
        </w:rPr>
        <w:t>พิจารณาร่างข้อบัญญัติองค์การบริหารส่วนตำบล เรื่อง งบประมาณรายจ่ายประจำปีงบประมาณ พ.ศ.</w:t>
      </w:r>
      <w:r w:rsidRPr="00712319">
        <w:rPr>
          <w:rFonts w:ascii="Tahoma" w:eastAsia="Times New Roman" w:hAnsi="Tahoma" w:cs="Tahoma"/>
          <w:spacing w:val="-12"/>
          <w:sz w:val="32"/>
          <w:szCs w:val="32"/>
        </w:rPr>
        <w:t> </w:t>
      </w:r>
      <w:r w:rsidRPr="00712319">
        <w:rPr>
          <w:rFonts w:ascii="Tahoma" w:eastAsia="Times New Roman" w:hAnsi="Tahoma" w:cs="Tahoma"/>
          <w:spacing w:val="-12"/>
          <w:sz w:val="32"/>
          <w:szCs w:val="32"/>
          <w:cs/>
        </w:rPr>
        <w:t>๒๕๕๗ วาระที่</w:t>
      </w:r>
      <w:r w:rsidRPr="00712319">
        <w:rPr>
          <w:rFonts w:ascii="Tahoma" w:eastAsia="Times New Roman" w:hAnsi="Tahoma" w:cs="Tahoma"/>
          <w:spacing w:val="-12"/>
          <w:sz w:val="32"/>
          <w:szCs w:val="32"/>
        </w:rPr>
        <w:t> </w:t>
      </w:r>
      <w:r w:rsidRPr="00712319">
        <w:rPr>
          <w:rFonts w:ascii="Tahoma" w:eastAsia="Times New Roman" w:hAnsi="Tahoma" w:cs="Tahoma"/>
          <w:spacing w:val="-12"/>
          <w:sz w:val="32"/>
          <w:szCs w:val="32"/>
          <w:cs/>
        </w:rPr>
        <w:t>๑ขั้นรับหลักการ</w:t>
      </w:r>
      <w:r w:rsidRPr="00712319">
        <w:rPr>
          <w:rFonts w:ascii="Tahoma" w:eastAsia="Times New Roman" w:hAnsi="Tahoma" w:cs="Tahoma"/>
          <w:sz w:val="32"/>
          <w:szCs w:val="32"/>
        </w:rPr>
        <w:t> </w:t>
      </w:r>
      <w:r w:rsidRPr="00712319">
        <w:rPr>
          <w:rFonts w:ascii="Tahoma" w:eastAsia="Times New Roman" w:hAnsi="Tahoma" w:cs="Tahoma"/>
          <w:sz w:val="32"/>
          <w:szCs w:val="32"/>
          <w:cs/>
        </w:rPr>
        <w:t>และเรื่องอื่น ๆ</w:t>
      </w:r>
      <w:r w:rsidRPr="00712319">
        <w:rPr>
          <w:rFonts w:ascii="Tahoma" w:eastAsia="Times New Roman" w:hAnsi="Tahoma" w:cs="Tahoma"/>
          <w:sz w:val="32"/>
          <w:szCs w:val="32"/>
        </w:rPr>
        <w:t> 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ในวันอังคารที่</w:t>
      </w:r>
      <w:r w:rsidRPr="00712319">
        <w:rPr>
          <w:rFonts w:ascii="Tahoma" w:eastAsia="Times New Roman" w:hAnsi="Tahoma" w:cs="Tahoma"/>
          <w:color w:val="666666"/>
          <w:sz w:val="32"/>
          <w:szCs w:val="32"/>
        </w:rPr>
        <w:t> 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๑๓ สิงหาคม</w:t>
      </w:r>
      <w:r w:rsidRPr="00712319">
        <w:rPr>
          <w:rFonts w:ascii="Tahoma" w:eastAsia="Times New Roman" w:hAnsi="Tahoma" w:cs="Tahoma"/>
          <w:color w:val="666666"/>
          <w:sz w:val="32"/>
          <w:szCs w:val="32"/>
        </w:rPr>
        <w:t> 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๒๕๕๖ นั้น</w:t>
      </w:r>
    </w:p>
    <w:p w:rsidR="00712319" w:rsidRPr="00712319" w:rsidRDefault="00712319" w:rsidP="0071231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color w:val="666666"/>
          <w:sz w:val="32"/>
          <w:szCs w:val="32"/>
        </w:rPr>
        <w:t xml:space="preserve">                   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สภาองค์การบริหารส่วนตำบลนาโต๊ะหมิง จึงประกาศให้ประชาชนและผู้ที่สนใจเข้าร่วมรับฟังการประชุมสภาองค์การบริหารส่วนตำบล สมัยประชุม สมัยสามัญ สมัยที่</w:t>
      </w:r>
      <w:r w:rsidRPr="00712319">
        <w:rPr>
          <w:rFonts w:ascii="Tahoma" w:eastAsia="Times New Roman" w:hAnsi="Tahoma" w:cs="Tahoma"/>
          <w:color w:val="666666"/>
          <w:sz w:val="32"/>
          <w:szCs w:val="32"/>
        </w:rPr>
        <w:t> 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๓ ประจำปี</w:t>
      </w:r>
      <w:r w:rsidRPr="00712319">
        <w:rPr>
          <w:rFonts w:ascii="Tahoma" w:eastAsia="Times New Roman" w:hAnsi="Tahoma" w:cs="Tahoma"/>
          <w:color w:val="666666"/>
          <w:sz w:val="32"/>
          <w:szCs w:val="32"/>
        </w:rPr>
        <w:t> 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๒๕๕๖ ในวันอังคารที่</w:t>
      </w:r>
      <w:r w:rsidRPr="00712319">
        <w:rPr>
          <w:rFonts w:ascii="Tahoma" w:eastAsia="Times New Roman" w:hAnsi="Tahoma" w:cs="Tahoma"/>
          <w:color w:val="666666"/>
          <w:sz w:val="32"/>
          <w:szCs w:val="32"/>
        </w:rPr>
        <w:t> 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๑๓ สิงหาคม</w:t>
      </w:r>
      <w:r w:rsidRPr="00712319">
        <w:rPr>
          <w:rFonts w:ascii="Tahoma" w:eastAsia="Times New Roman" w:hAnsi="Tahoma" w:cs="Tahoma"/>
          <w:color w:val="666666"/>
          <w:sz w:val="32"/>
          <w:szCs w:val="32"/>
        </w:rPr>
        <w:t> 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๒๕๕๖ ตั้งแต่เวลา ๑๐.๓๐ น. เป็นต้นไป ณ ห้องประชุมสภาองค์การบริหารส่วนตำบลนาโต๊ะหมิง</w:t>
      </w:r>
    </w:p>
    <w:p w:rsidR="00712319" w:rsidRPr="00712319" w:rsidRDefault="00712319" w:rsidP="0071231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color w:val="666666"/>
          <w:sz w:val="32"/>
          <w:szCs w:val="32"/>
        </w:rPr>
        <w:t xml:space="preserve">                   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จึงประกาศมาเพื่อทราบโดยทั่วกัน</w:t>
      </w:r>
      <w:r w:rsidRPr="00712319">
        <w:rPr>
          <w:rFonts w:ascii="Tahoma" w:eastAsia="Times New Roman" w:hAnsi="Tahoma" w:cs="Tahoma"/>
          <w:color w:val="666666"/>
          <w:sz w:val="32"/>
          <w:szCs w:val="32"/>
        </w:rPr>
        <w:t> </w:t>
      </w:r>
    </w:p>
    <w:p w:rsidR="00712319" w:rsidRPr="00712319" w:rsidRDefault="00712319" w:rsidP="0071231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color w:val="666666"/>
          <w:sz w:val="32"/>
          <w:szCs w:val="32"/>
        </w:rPr>
        <w:t xml:space="preserve">                             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ประกาศ ณ วันที่</w:t>
      </w:r>
      <w:r w:rsidRPr="00712319">
        <w:rPr>
          <w:rFonts w:ascii="Tahoma" w:eastAsia="Times New Roman" w:hAnsi="Tahoma" w:cs="Tahoma"/>
          <w:color w:val="666666"/>
          <w:sz w:val="32"/>
          <w:szCs w:val="32"/>
        </w:rPr>
        <w:t> 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๗ เดือนสิงหาคม พ</w:t>
      </w:r>
      <w:r w:rsidRPr="00712319">
        <w:rPr>
          <w:rFonts w:ascii="Tahoma" w:eastAsia="Times New Roman" w:hAnsi="Tahoma" w:cs="Tahoma"/>
          <w:color w:val="666666"/>
          <w:sz w:val="32"/>
          <w:szCs w:val="32"/>
        </w:rPr>
        <w:t>.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ศ.</w:t>
      </w:r>
      <w:r w:rsidRPr="00712319">
        <w:rPr>
          <w:rFonts w:ascii="Tahoma" w:eastAsia="Times New Roman" w:hAnsi="Tahoma" w:cs="Tahoma"/>
          <w:color w:val="666666"/>
          <w:sz w:val="32"/>
          <w:szCs w:val="32"/>
        </w:rPr>
        <w:t> 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๒๕๕๖</w:t>
      </w:r>
      <w:r w:rsidRPr="00712319">
        <w:rPr>
          <w:rFonts w:ascii="Tahoma" w:eastAsia="Times New Roman" w:hAnsi="Tahoma" w:cs="Tahoma"/>
          <w:color w:val="666666"/>
          <w:sz w:val="17"/>
          <w:szCs w:val="17"/>
        </w:rPr>
        <w:t> </w:t>
      </w:r>
    </w:p>
    <w:p w:rsidR="00712319" w:rsidRPr="00712319" w:rsidRDefault="00712319" w:rsidP="007123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color w:val="666666"/>
          <w:sz w:val="17"/>
          <w:szCs w:val="17"/>
        </w:rPr>
        <w:t> </w:t>
      </w:r>
    </w:p>
    <w:p w:rsidR="00712319" w:rsidRPr="00712319" w:rsidRDefault="00712319" w:rsidP="007123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color w:val="666666"/>
          <w:sz w:val="17"/>
          <w:szCs w:val="17"/>
        </w:rPr>
        <w:t> </w:t>
      </w:r>
    </w:p>
    <w:p w:rsidR="00712319" w:rsidRPr="00712319" w:rsidRDefault="00712319" w:rsidP="007123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color w:val="666666"/>
          <w:sz w:val="17"/>
          <w:szCs w:val="17"/>
        </w:rPr>
        <w:t> </w:t>
      </w:r>
    </w:p>
    <w:p w:rsidR="00712319" w:rsidRPr="00712319" w:rsidRDefault="00712319" w:rsidP="0071231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color w:val="666666"/>
          <w:sz w:val="32"/>
          <w:szCs w:val="32"/>
        </w:rPr>
        <w:t>                    (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นายสันติ</w:t>
      </w:r>
      <w:r w:rsidRPr="00712319">
        <w:rPr>
          <w:rFonts w:ascii="Tahoma" w:eastAsia="Times New Roman" w:hAnsi="Tahoma" w:cs="Tahoma"/>
          <w:color w:val="666666"/>
          <w:sz w:val="32"/>
          <w:szCs w:val="32"/>
        </w:rPr>
        <w:t xml:space="preserve">   </w:t>
      </w:r>
      <w:r w:rsidRPr="00712319">
        <w:rPr>
          <w:rFonts w:ascii="Tahoma" w:eastAsia="Times New Roman" w:hAnsi="Tahoma" w:cs="Tahoma"/>
          <w:color w:val="666666"/>
          <w:sz w:val="32"/>
          <w:szCs w:val="32"/>
          <w:cs/>
        </w:rPr>
        <w:t>บุญชู</w:t>
      </w:r>
      <w:r w:rsidRPr="00712319">
        <w:rPr>
          <w:rFonts w:ascii="Tahoma" w:eastAsia="Times New Roman" w:hAnsi="Tahoma" w:cs="Tahoma"/>
          <w:color w:val="666666"/>
          <w:sz w:val="32"/>
          <w:szCs w:val="32"/>
        </w:rPr>
        <w:t>)</w:t>
      </w:r>
    </w:p>
    <w:p w:rsidR="00712319" w:rsidRPr="00712319" w:rsidRDefault="00712319" w:rsidP="007123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b/>
          <w:bCs/>
          <w:color w:val="666666"/>
          <w:sz w:val="32"/>
          <w:szCs w:val="32"/>
        </w:rPr>
        <w:t xml:space="preserve">                         </w:t>
      </w:r>
      <w:r w:rsidRPr="00712319">
        <w:rPr>
          <w:rFonts w:ascii="Tahoma" w:eastAsia="Times New Roman" w:hAnsi="Tahoma" w:cs="Tahoma"/>
          <w:b/>
          <w:bCs/>
          <w:color w:val="666666"/>
          <w:sz w:val="32"/>
          <w:szCs w:val="32"/>
          <w:cs/>
        </w:rPr>
        <w:t>ประธานสภาองค์การบริหารส่วนตำบลนาโต๊ะหมิง</w:t>
      </w:r>
    </w:p>
    <w:p w:rsidR="00712319" w:rsidRPr="00712319" w:rsidRDefault="00712319" w:rsidP="0071231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color w:val="666666"/>
          <w:sz w:val="17"/>
          <w:szCs w:val="17"/>
        </w:rPr>
        <w:t> </w:t>
      </w:r>
    </w:p>
    <w:p w:rsidR="00712319" w:rsidRPr="00712319" w:rsidRDefault="00712319" w:rsidP="0071231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color w:val="666666"/>
          <w:sz w:val="17"/>
          <w:szCs w:val="17"/>
        </w:rPr>
        <w:t> </w:t>
      </w:r>
    </w:p>
    <w:p w:rsidR="00712319" w:rsidRPr="00712319" w:rsidRDefault="00712319" w:rsidP="0071231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712319">
        <w:rPr>
          <w:rFonts w:ascii="Tahoma" w:eastAsia="Times New Roman" w:hAnsi="Tahoma" w:cs="Tahoma"/>
          <w:color w:val="666666"/>
          <w:sz w:val="17"/>
          <w:szCs w:val="17"/>
        </w:rPr>
        <w:t> 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19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12319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12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1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5126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295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4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5038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2016-08-04T06:00:00Z</dcterms:created>
  <dcterms:modified xsi:type="dcterms:W3CDTF">2016-08-04T06:00:00Z</dcterms:modified>
</cp:coreProperties>
</file>