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11" w:rsidRPr="00930911" w:rsidRDefault="00930911" w:rsidP="009309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ประกาศองค์การบริหารส่วนตำบลนาโต๊ะหมิง</w:t>
      </w:r>
    </w:p>
    <w:p w:rsidR="00930911" w:rsidRPr="00930911" w:rsidRDefault="00930911" w:rsidP="009309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เรื่อง</w:t>
      </w:r>
      <w:r w:rsidRPr="009309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 </w:t>
      </w:r>
      <w:r w:rsidRPr="009309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 </w:t>
      </w:r>
      <w:r w:rsidRPr="0093091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ขอเชิญเข้าร่วมรับฟังการประชุมสภาองค์การบริหารส่วนตำบลนาโต๊ะหมิง</w:t>
      </w:r>
    </w:p>
    <w:p w:rsidR="00930911" w:rsidRPr="00930911" w:rsidRDefault="00930911" w:rsidP="009309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สมัยประชุม สมัยสามัญ สมัยที่ ๔ ครั้งที่ ๑/๒๕๕๗ ประจำปี ๒๕๕๗</w:t>
      </w:r>
    </w:p>
    <w:p w:rsidR="00930911" w:rsidRPr="00930911" w:rsidRDefault="00930911" w:rsidP="009309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.............................................................</w:t>
      </w:r>
    </w:p>
    <w:p w:rsidR="00930911" w:rsidRPr="00930911" w:rsidRDefault="00930911" w:rsidP="00930911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/>
          <w:color w:val="666666"/>
          <w:sz w:val="20"/>
          <w:szCs w:val="20"/>
        </w:rPr>
        <w:t>                  </w:t>
      </w:r>
      <w:r w:rsidRPr="00930911">
        <w:rPr>
          <w:rFonts w:ascii="Tahoma" w:eastAsia="Times New Roman" w:hAnsi="Tahoma" w:cs="Tahoma"/>
          <w:color w:val="666666"/>
          <w:sz w:val="24"/>
          <w:szCs w:val="24"/>
        </w:rPr>
        <w:t> 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ด้วยองค์การบริหารส่วนตำบลนาโต๊ะหมิง จะมีการประชุมสภาฯเพื่อพิจารณาร่างข้อบัญญัติงบประมาณรายจ่ายประจำปีงบประมาณพ.ศ.๒๕๕๘ ตลอดจนเรื่องอื่นๆเข้าปรึกษาหารือในการประชุมสมัยสามัญ สมัยที่ ๔ ครั้งที่ ๑/๒๕๕๗ ในวันที่ ๑๓  สิงหาคม ๒๕๕๗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 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นั้น</w:t>
      </w:r>
    </w:p>
    <w:p w:rsidR="00930911" w:rsidRPr="00930911" w:rsidRDefault="00930911" w:rsidP="00930911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                 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สภาองค์การบริหารส่วนตำบลนาโต๊ะหมิง จึงประกาศให้ประชาชนและผู้ที่สนใจเข้าร่วมรับฟังการประชุมสภาองค์การบริหารส่วนตำบล สมัยสามัญ สมัยที่ ๔ ครั้งที่ ๑/๒๕๕๗ ในวันพุธ ที่ ๑๓ สิงหาคม ๒๕๕๗ ตั้งแต่เวลา ๑๐.๐๐ น. เป็นต้นไป ณ ห้องประชุมสภาองค์การบริหารส่วนตำบลนาโต๊ะหมิง</w:t>
      </w:r>
    </w:p>
    <w:p w:rsidR="00930911" w:rsidRPr="00930911" w:rsidRDefault="00930911" w:rsidP="00930911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/>
          <w:color w:val="666666"/>
          <w:sz w:val="20"/>
          <w:szCs w:val="20"/>
        </w:rPr>
        <w:t>         </w:t>
      </w:r>
      <w:r w:rsidRPr="00930911">
        <w:rPr>
          <w:rFonts w:ascii="Tahoma" w:eastAsia="Times New Roman" w:hAnsi="Tahoma" w:cs="Tahoma"/>
          <w:color w:val="666666"/>
          <w:sz w:val="24"/>
          <w:szCs w:val="24"/>
        </w:rPr>
        <w:t> 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        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จึงประกาศให้ทราบโดยทั่วกัน</w:t>
      </w:r>
      <w:r w:rsidRPr="00930911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930911" w:rsidRPr="00930911" w:rsidRDefault="00930911" w:rsidP="00930911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/>
          <w:color w:val="666666"/>
          <w:sz w:val="20"/>
          <w:szCs w:val="20"/>
        </w:rPr>
        <w:t>         </w:t>
      </w:r>
      <w:r w:rsidRPr="00930911">
        <w:rPr>
          <w:rFonts w:ascii="Tahoma" w:eastAsia="Times New Roman" w:hAnsi="Tahoma" w:cs="Tahoma"/>
          <w:color w:val="666666"/>
          <w:sz w:val="24"/>
          <w:szCs w:val="24"/>
        </w:rPr>
        <w:t> 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                    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ประกาศ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</w:rPr>
        <w:t xml:space="preserve">  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ณ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</w:rPr>
        <w:t xml:space="preserve">  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วันที่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</w:rPr>
        <w:t xml:space="preserve">  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๘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</w:rPr>
        <w:t xml:space="preserve">  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สิงหาคม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</w:rPr>
        <w:t xml:space="preserve">  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พ</w:t>
      </w:r>
      <w:r w:rsidRPr="00930911">
        <w:rPr>
          <w:rFonts w:ascii="Tahoma" w:eastAsia="Times New Roman" w:hAnsi="Tahoma" w:cs="Tahoma"/>
          <w:color w:val="666666"/>
          <w:sz w:val="20"/>
          <w:szCs w:val="20"/>
        </w:rPr>
        <w:t>.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ศ</w:t>
      </w:r>
      <w:r w:rsidRPr="00930911">
        <w:rPr>
          <w:rFonts w:ascii="Tahoma" w:eastAsia="Times New Roman" w:hAnsi="Tahoma" w:cs="Tahoma"/>
          <w:color w:val="666666"/>
          <w:sz w:val="20"/>
          <w:szCs w:val="20"/>
        </w:rPr>
        <w:t xml:space="preserve">. </w:t>
      </w:r>
      <w:r w:rsidRPr="00930911">
        <w:rPr>
          <w:rFonts w:ascii="Tahoma" w:eastAsia="Times New Roman" w:hAnsi="Tahoma" w:cs="Tahoma"/>
          <w:color w:val="666666"/>
          <w:sz w:val="20"/>
          <w:szCs w:val="20"/>
          <w:cs/>
        </w:rPr>
        <w:t>๒๕๕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๗</w:t>
      </w:r>
    </w:p>
    <w:p w:rsidR="00930911" w:rsidRPr="00930911" w:rsidRDefault="00930911" w:rsidP="009309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930911" w:rsidRPr="00930911" w:rsidRDefault="00930911" w:rsidP="009309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930911" w:rsidRPr="00930911" w:rsidRDefault="00930911" w:rsidP="009309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930911" w:rsidRPr="00930911" w:rsidRDefault="00930911" w:rsidP="009309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/>
          <w:color w:val="666666"/>
          <w:sz w:val="20"/>
          <w:szCs w:val="20"/>
        </w:rPr>
        <w:t>                                                                     </w:t>
      </w:r>
      <w:r w:rsidRPr="00930911">
        <w:rPr>
          <w:rFonts w:ascii="Tahoma" w:eastAsia="Times New Roman" w:hAnsi="Tahoma" w:cs="Tahoma"/>
          <w:color w:val="666666"/>
          <w:sz w:val="20"/>
          <w:szCs w:val="20"/>
          <w:cs/>
        </w:rPr>
        <w:t>จิระพงค์  นาคะพงศ์</w:t>
      </w:r>
    </w:p>
    <w:p w:rsidR="00930911" w:rsidRPr="00930911" w:rsidRDefault="00930911" w:rsidP="009309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/>
          <w:color w:val="666666"/>
          <w:sz w:val="20"/>
          <w:szCs w:val="20"/>
        </w:rPr>
        <w:t>(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นายจิระพงค์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 </w:t>
      </w:r>
      <w:r w:rsidRPr="00930911">
        <w:rPr>
          <w:rFonts w:ascii="Tahoma" w:eastAsia="Times New Roman" w:hAnsi="Tahoma" w:cs="Tahoma" w:hint="cs"/>
          <w:color w:val="666666"/>
          <w:sz w:val="20"/>
          <w:szCs w:val="20"/>
          <w:cs/>
        </w:rPr>
        <w:t>นาคะพงศ์</w:t>
      </w:r>
      <w:r w:rsidRPr="00930911">
        <w:rPr>
          <w:rFonts w:ascii="Tahoma" w:eastAsia="Times New Roman" w:hAnsi="Tahoma" w:cs="Tahoma"/>
          <w:color w:val="666666"/>
          <w:sz w:val="20"/>
          <w:szCs w:val="20"/>
        </w:rPr>
        <w:t>)</w:t>
      </w:r>
    </w:p>
    <w:p w:rsidR="00930911" w:rsidRPr="00930911" w:rsidRDefault="00930911" w:rsidP="00930911">
      <w:pPr>
        <w:shd w:val="clear" w:color="auto" w:fill="FFFFFF"/>
        <w:spacing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666666"/>
          <w:sz w:val="20"/>
          <w:szCs w:val="20"/>
        </w:rPr>
      </w:pPr>
      <w:r w:rsidRPr="00930911">
        <w:rPr>
          <w:rFonts w:ascii="Tahoma" w:eastAsia="Times New Roman" w:hAnsi="Tahoma" w:cs="Tahoma" w:hint="cs"/>
          <w:b/>
          <w:bCs/>
          <w:color w:val="666666"/>
          <w:sz w:val="24"/>
          <w:szCs w:val="24"/>
        </w:rPr>
        <w:t>                                                               </w:t>
      </w:r>
      <w:r w:rsidRPr="00930911">
        <w:rPr>
          <w:rFonts w:ascii="Tahoma" w:eastAsia="Times New Roman" w:hAnsi="Tahoma" w:cs="Tahoma" w:hint="cs"/>
          <w:b/>
          <w:bCs/>
          <w:color w:val="666666"/>
          <w:sz w:val="24"/>
          <w:szCs w:val="24"/>
          <w:cs/>
        </w:rPr>
        <w:t>ประธานสภาองค์การบริหารส่วนตำบลนาโต๊ะหมิง</w:t>
      </w:r>
    </w:p>
    <w:p w:rsidR="00930911" w:rsidRPr="00930911" w:rsidRDefault="00930911" w:rsidP="009309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930911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11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30911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309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3091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30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309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3091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3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2016-08-04T04:42:00Z</dcterms:created>
  <dcterms:modified xsi:type="dcterms:W3CDTF">2016-08-04T04:44:00Z</dcterms:modified>
</cp:coreProperties>
</file>